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4AC" w:rsidRPr="001134AC" w:rsidRDefault="001134AC" w:rsidP="001134AC">
      <w:pPr>
        <w:spacing w:before="100" w:beforeAutospacing="1" w:after="100" w:afterAutospacing="1" w:line="240" w:lineRule="auto"/>
        <w:rPr>
          <w:rFonts w:ascii="Times New Roman" w:eastAsia="Times New Roman" w:hAnsi="Times New Roman" w:cs="Times New Roman"/>
          <w:sz w:val="32"/>
          <w:szCs w:val="32"/>
          <w:lang w:val="en" w:eastAsia="ru-RU"/>
        </w:rPr>
      </w:pPr>
      <w:proofErr w:type="spellStart"/>
      <w:r w:rsidRPr="001134AC">
        <w:rPr>
          <w:rFonts w:ascii="Times New Roman" w:eastAsia="Times New Roman" w:hAnsi="Times New Roman" w:cs="Times New Roman"/>
          <w:b/>
          <w:bCs/>
          <w:iCs/>
          <w:sz w:val="32"/>
          <w:szCs w:val="32"/>
          <w:lang w:val="en" w:eastAsia="ru-RU"/>
        </w:rPr>
        <w:t>Для</w:t>
      </w:r>
      <w:proofErr w:type="spellEnd"/>
      <w:r w:rsidRPr="001134AC">
        <w:rPr>
          <w:rFonts w:ascii="Times New Roman" w:eastAsia="Times New Roman" w:hAnsi="Times New Roman" w:cs="Times New Roman"/>
          <w:b/>
          <w:bCs/>
          <w:iCs/>
          <w:sz w:val="32"/>
          <w:szCs w:val="32"/>
          <w:lang w:val="en" w:eastAsia="ru-RU"/>
        </w:rPr>
        <w:t xml:space="preserve"> </w:t>
      </w:r>
      <w:proofErr w:type="spellStart"/>
      <w:r w:rsidRPr="001134AC">
        <w:rPr>
          <w:rFonts w:ascii="Times New Roman" w:eastAsia="Times New Roman" w:hAnsi="Times New Roman" w:cs="Times New Roman"/>
          <w:b/>
          <w:bCs/>
          <w:iCs/>
          <w:sz w:val="32"/>
          <w:szCs w:val="32"/>
          <w:lang w:val="en" w:eastAsia="ru-RU"/>
        </w:rPr>
        <w:t>Вас</w:t>
      </w:r>
      <w:proofErr w:type="spellEnd"/>
      <w:r w:rsidRPr="001134AC">
        <w:rPr>
          <w:rFonts w:ascii="Times New Roman" w:eastAsia="Times New Roman" w:hAnsi="Times New Roman" w:cs="Times New Roman"/>
          <w:b/>
          <w:bCs/>
          <w:iCs/>
          <w:sz w:val="32"/>
          <w:szCs w:val="32"/>
          <w:lang w:val="en" w:eastAsia="ru-RU"/>
        </w:rPr>
        <w:t xml:space="preserve">, </w:t>
      </w:r>
      <w:proofErr w:type="spellStart"/>
      <w:r w:rsidRPr="001134AC">
        <w:rPr>
          <w:rFonts w:ascii="Times New Roman" w:eastAsia="Times New Roman" w:hAnsi="Times New Roman" w:cs="Times New Roman"/>
          <w:b/>
          <w:bCs/>
          <w:iCs/>
          <w:sz w:val="32"/>
          <w:szCs w:val="32"/>
          <w:lang w:val="en" w:eastAsia="ru-RU"/>
        </w:rPr>
        <w:t>родители</w:t>
      </w:r>
      <w:proofErr w:type="spellEnd"/>
      <w:r w:rsidRPr="001134AC">
        <w:rPr>
          <w:rFonts w:ascii="Times New Roman" w:eastAsia="Times New Roman" w:hAnsi="Times New Roman" w:cs="Times New Roman"/>
          <w:b/>
          <w:bCs/>
          <w:iCs/>
          <w:sz w:val="32"/>
          <w:szCs w:val="32"/>
          <w:lang w:val="en" w:eastAsia="ru-RU"/>
        </w:rPr>
        <w:t>!</w:t>
      </w:r>
    </w:p>
    <w:p w:rsidR="001134AC" w:rsidRPr="001134AC" w:rsidRDefault="001134AC" w:rsidP="001134AC">
      <w:pPr>
        <w:spacing w:before="100" w:beforeAutospacing="1" w:after="100" w:afterAutospacing="1" w:line="240" w:lineRule="auto"/>
        <w:jc w:val="center"/>
        <w:rPr>
          <w:rFonts w:ascii="Times New Roman" w:eastAsia="Times New Roman" w:hAnsi="Times New Roman" w:cs="Times New Roman"/>
          <w:sz w:val="24"/>
          <w:szCs w:val="24"/>
          <w:lang w:val="en" w:eastAsia="ru-RU"/>
        </w:rPr>
      </w:pPr>
      <w:bookmarkStart w:id="0" w:name="_GoBack"/>
      <w:bookmarkEnd w:id="0"/>
      <w:r w:rsidRPr="001134AC">
        <w:rPr>
          <w:rFonts w:ascii="Times New Roman" w:eastAsia="Times New Roman" w:hAnsi="Times New Roman" w:cs="Times New Roman"/>
          <w:noProof/>
          <w:sz w:val="24"/>
          <w:szCs w:val="24"/>
          <w:lang w:eastAsia="ru-RU"/>
        </w:rPr>
        <w:drawing>
          <wp:inline distT="0" distB="0" distL="0" distR="0" wp14:anchorId="4D7378D4" wp14:editId="1EA562E3">
            <wp:extent cx="3371850" cy="323850"/>
            <wp:effectExtent l="0" t="0" r="0" b="0"/>
            <wp:docPr id="1" name="Рисунок 1" descr="https://fsd.multiurok.ru/html/2018/04/09/s_5acbb41497100/87987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4/09/s_5acbb41497100/879873_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71850" cy="323850"/>
                    </a:xfrm>
                    <a:prstGeom prst="rect">
                      <a:avLst/>
                    </a:prstGeom>
                    <a:noFill/>
                    <a:ln>
                      <a:noFill/>
                    </a:ln>
                  </pic:spPr>
                </pic:pic>
              </a:graphicData>
            </a:graphic>
          </wp:inline>
        </w:drawing>
      </w:r>
    </w:p>
    <w:p w:rsidR="001134AC" w:rsidRPr="001134AC" w:rsidRDefault="001134AC" w:rsidP="001134AC">
      <w:pPr>
        <w:spacing w:before="100" w:beforeAutospacing="1" w:after="240" w:line="240" w:lineRule="auto"/>
        <w:rPr>
          <w:rFonts w:ascii="Times New Roman" w:eastAsia="Times New Roman" w:hAnsi="Times New Roman" w:cs="Times New Roman"/>
          <w:sz w:val="24"/>
          <w:szCs w:val="24"/>
          <w:lang w:val="en" w:eastAsia="ru-RU"/>
        </w:rPr>
      </w:pP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Все мы – воспитатели, родители – пытаемся ответить на вопрос: «Как сохранить жизнь и здоровье наших детей, как защитить их от бед?». Дети попадают в различные жизненные ситуации, в которых они могут растеряться.</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Задача взрослых научить ребенка осознанно, адекватно действовать в разных ситуациях, овладеть навыками правильного поведения дома, на улице, в транспорте, во дворе. При этом важно научить ребенка быть ответственным за свое поведение, уметь объяснить те или иные поступки, тогда дошкольник сможет понять, что он делал не так. Дети, которые могут объяснить все, что с ними происходит, дает нам взрослым возможность быстрее ему оказать помощь, найти выход из трудного положения.</w:t>
      </w:r>
    </w:p>
    <w:p w:rsidR="001134AC" w:rsidRPr="001134AC" w:rsidRDefault="001134AC" w:rsidP="001134A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134AC">
        <w:rPr>
          <w:rFonts w:ascii="Times New Roman" w:eastAsia="Times New Roman" w:hAnsi="Times New Roman" w:cs="Times New Roman"/>
          <w:b/>
          <w:bCs/>
          <w:sz w:val="28"/>
          <w:szCs w:val="28"/>
          <w:lang w:eastAsia="ru-RU"/>
        </w:rPr>
        <w:t>"Как приучить ребенка к порядку и дисциплине?"</w:t>
      </w:r>
    </w:p>
    <w:p w:rsidR="001134AC" w:rsidRPr="001134AC" w:rsidRDefault="001134AC" w:rsidP="001134A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134AC">
        <w:rPr>
          <w:rFonts w:ascii="Times New Roman" w:eastAsia="Times New Roman" w:hAnsi="Times New Roman" w:cs="Times New Roman"/>
          <w:b/>
          <w:bCs/>
          <w:sz w:val="28"/>
          <w:szCs w:val="28"/>
          <w:lang w:eastAsia="ru-RU"/>
        </w:rPr>
        <w:t>(лекция для родителей)</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134AC">
        <w:rPr>
          <w:rFonts w:ascii="Times New Roman" w:eastAsia="Times New Roman" w:hAnsi="Times New Roman" w:cs="Times New Roman"/>
          <w:sz w:val="28"/>
          <w:szCs w:val="28"/>
          <w:lang w:eastAsia="ru-RU"/>
        </w:rPr>
        <w:t>Януш</w:t>
      </w:r>
      <w:proofErr w:type="spellEnd"/>
      <w:r w:rsidRPr="001134AC">
        <w:rPr>
          <w:rFonts w:ascii="Times New Roman" w:eastAsia="Times New Roman" w:hAnsi="Times New Roman" w:cs="Times New Roman"/>
          <w:sz w:val="28"/>
          <w:szCs w:val="28"/>
          <w:lang w:eastAsia="ru-RU"/>
        </w:rPr>
        <w:t xml:space="preserve"> Корчак писал: "Следует помнить, что ребенок недисциплинирован и зол потому, что страдает. Мирное благополучие снисходительно, а раздражительная усталость агрессивна и мелочна".</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 xml:space="preserve">Самый важный этап в процессе приучения детей к дисциплине сводится к установлению разумных требований и ограничений. Ребенок должен знать, в чем заключается приемлемое или недопустимое поведение, и только тогда от него можно требовать ответственности за соблюдение конкретных правил. Выполнение этого условия исключит возникновение сильнейшего чувства несправедливости, которое юные существа испытывают, когда их наказывают морально или физически за их ошибки и промахи или за какой-нибудь случайный проступок. Если правила и ограничения не определены, то наводить порядок в жизни ребенка нельзя! </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 xml:space="preserve">А если ребенок понимает, чего от него ждут, но не выполняет требований? На вызов неповиновения отвечать нужно решительно и уверенно. Когда родители, раздражаясь слезами, переходят на крик или неспособны управлять собой и ситуацией, тогда в мышлении ребенка наступают драматические изменения. Он перестает видеть в отце и матери надежного и заслуживающего доверия лидера. Родители могут превратиться в глазах их детей в примитивных, бесхарактерных людей, которые не заслуживают уважения. Макаренко писал: "Не самодурство, не гнев, не крик, не мольба, не </w:t>
      </w:r>
      <w:r w:rsidRPr="001134AC">
        <w:rPr>
          <w:rFonts w:ascii="Times New Roman" w:eastAsia="Times New Roman" w:hAnsi="Times New Roman" w:cs="Times New Roman"/>
          <w:sz w:val="28"/>
          <w:szCs w:val="28"/>
          <w:lang w:eastAsia="ru-RU"/>
        </w:rPr>
        <w:lastRenderedPageBreak/>
        <w:t xml:space="preserve">упрашивание, а спокойное, серьезное и деловое распоряжение - вот что должно внешним образом выражать технику семейной дисциплины... а если вы еще научитесь различать действительные и фиктивные потребности детей, то вы и сами не заметите, как ваше родительское раздражение сделается самой милой и приятной формой дружбы между вами и ребенком". </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 xml:space="preserve">Следует различать неповиновение и ребяческую безответственность. Ребенка нельзя наказывать, если он, к примеру, забыл покормить собаку, не убрал свою постель или не вынес мусор. Помните: подобные действия типичны для детского возраста. Скорее всего, в таких ситуациях незрелый детский ум стремится изолировать себя от давления взрослых. Необходимо проявлять мягкость по отношению к ребенку, когда вы учите его лучше справляться с делами и своими обязанностями. Если он не реагирует на наставления, высказанные в хорошем спокойном тоне, то можно прибегнуть к использованию хорошо известных мер воздействия. </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Когда закончился конфликт, во время которого родители продемонстрировали свое право на лидерство (особенно, если все закончилось слезами ребенка), у детей младшего возраста может возникнуть потребность к утешению, в желании почувствовать, что их любят. Пользуйтесь всеми доступными методами и дайте им желанное утешение. Прижмите ребенка к себе и скажите, как вы его любите, Постарайтесь еще раз объяснить, за что он был наказан, что ему нужно было сделать, чтобы подобная неприятность больше не повторялась. Во время таких разговоров на фоне проявлений любви и заботы закладывается и строится здание любви и семейного единства.</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Нужно быть абсолютно уверенным в том, что ребенок способен исполнить то, что от него требуют. Нельзя наказывать за то, что ему не хватает способностей к учебе. Предъявление требований, которых ребенок не может выполнить, создает ситуацию неразрешимого конфликта, из которого он не видит выхода.</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 xml:space="preserve">Пусть вашими действиями руководит любовь! Взаимоотношения, основанные на искренней любви и привязанности, складываются обычно правильно. Даже не смотря на неизбежность отдельных ошибок и просчетов со стороны родителей. Надо уметь поставить себя на место ребенка, чтобы его глазами увидеть окружающее и почувствовать то, что чувствует он. Когда в нем вспыхивает упрямство и непокорность, то ему требуется помощь. Когда он чего-то боится, то ему требуется ощутить себя под защитой взрослых. Когда он счастлив, то стремится поделиться своим весельем и радостью с теми, кого любит. </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r w:rsidRPr="001134AC">
        <w:rPr>
          <w:rFonts w:ascii="Times New Roman" w:eastAsia="Times New Roman" w:hAnsi="Times New Roman" w:cs="Times New Roman"/>
          <w:sz w:val="28"/>
          <w:szCs w:val="28"/>
          <w:lang w:eastAsia="ru-RU"/>
        </w:rPr>
        <w:t xml:space="preserve">Родители, способные разбираться в ощущениях своего ребенка, почти всегда в состоянии правильно реагировать на его нужды и удовлетворить истинные </w:t>
      </w:r>
      <w:r w:rsidRPr="001134AC">
        <w:rPr>
          <w:rFonts w:ascii="Times New Roman" w:eastAsia="Times New Roman" w:hAnsi="Times New Roman" w:cs="Times New Roman"/>
          <w:sz w:val="28"/>
          <w:szCs w:val="28"/>
          <w:lang w:eastAsia="ru-RU"/>
        </w:rPr>
        <w:lastRenderedPageBreak/>
        <w:t>потребности. Когда достигается такой уровень воспитательного процесса, воспитание здоровых, нормальных детей можно считать искусством высокого класса. Но для этого требуется величайшая мудрость, терпение, преданность и любовь.</w:t>
      </w:r>
    </w:p>
    <w:p w:rsidR="001134AC" w:rsidRPr="001134AC" w:rsidRDefault="001134AC" w:rsidP="001134AC">
      <w:pPr>
        <w:spacing w:before="100" w:beforeAutospacing="1" w:after="100" w:afterAutospacing="1" w:line="240" w:lineRule="auto"/>
        <w:rPr>
          <w:rFonts w:ascii="Times New Roman" w:eastAsia="Times New Roman" w:hAnsi="Times New Roman" w:cs="Times New Roman"/>
          <w:sz w:val="28"/>
          <w:szCs w:val="28"/>
          <w:lang w:eastAsia="ru-RU"/>
        </w:rPr>
      </w:pPr>
    </w:p>
    <w:p w:rsidR="00395C70" w:rsidRPr="001134AC" w:rsidRDefault="00395C70">
      <w:pPr>
        <w:rPr>
          <w:sz w:val="28"/>
          <w:szCs w:val="28"/>
        </w:rPr>
      </w:pPr>
    </w:p>
    <w:sectPr w:rsidR="00395C70" w:rsidRPr="00113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4AC"/>
    <w:rsid w:val="001134AC"/>
    <w:rsid w:val="00395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D3114-E146-4020-B0A4-F7EDE87A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277963">
      <w:bodyDiv w:val="1"/>
      <w:marLeft w:val="0"/>
      <w:marRight w:val="0"/>
      <w:marTop w:val="0"/>
      <w:marBottom w:val="0"/>
      <w:divBdr>
        <w:top w:val="none" w:sz="0" w:space="0" w:color="auto"/>
        <w:left w:val="none" w:sz="0" w:space="0" w:color="auto"/>
        <w:bottom w:val="none" w:sz="0" w:space="0" w:color="auto"/>
        <w:right w:val="none" w:sz="0" w:space="0" w:color="auto"/>
      </w:divBdr>
      <w:divsChild>
        <w:div w:id="1685935876">
          <w:marLeft w:val="0"/>
          <w:marRight w:val="0"/>
          <w:marTop w:val="0"/>
          <w:marBottom w:val="0"/>
          <w:divBdr>
            <w:top w:val="none" w:sz="0" w:space="0" w:color="auto"/>
            <w:left w:val="none" w:sz="0" w:space="0" w:color="auto"/>
            <w:bottom w:val="none" w:sz="0" w:space="0" w:color="auto"/>
            <w:right w:val="none" w:sz="0" w:space="0" w:color="auto"/>
          </w:divBdr>
          <w:divsChild>
            <w:div w:id="580719820">
              <w:marLeft w:val="0"/>
              <w:marRight w:val="0"/>
              <w:marTop w:val="0"/>
              <w:marBottom w:val="0"/>
              <w:divBdr>
                <w:top w:val="none" w:sz="0" w:space="0" w:color="auto"/>
                <w:left w:val="none" w:sz="0" w:space="0" w:color="auto"/>
                <w:bottom w:val="none" w:sz="0" w:space="0" w:color="auto"/>
                <w:right w:val="none" w:sz="0" w:space="0" w:color="auto"/>
              </w:divBdr>
              <w:divsChild>
                <w:div w:id="1736006980">
                  <w:marLeft w:val="0"/>
                  <w:marRight w:val="0"/>
                  <w:marTop w:val="0"/>
                  <w:marBottom w:val="0"/>
                  <w:divBdr>
                    <w:top w:val="none" w:sz="0" w:space="0" w:color="auto"/>
                    <w:left w:val="none" w:sz="0" w:space="0" w:color="auto"/>
                    <w:bottom w:val="none" w:sz="0" w:space="0" w:color="auto"/>
                    <w:right w:val="none" w:sz="0" w:space="0" w:color="auto"/>
                  </w:divBdr>
                  <w:divsChild>
                    <w:div w:id="2140343750">
                      <w:marLeft w:val="0"/>
                      <w:marRight w:val="0"/>
                      <w:marTop w:val="0"/>
                      <w:marBottom w:val="0"/>
                      <w:divBdr>
                        <w:top w:val="none" w:sz="0" w:space="0" w:color="auto"/>
                        <w:left w:val="none" w:sz="0" w:space="0" w:color="auto"/>
                        <w:bottom w:val="none" w:sz="0" w:space="0" w:color="auto"/>
                        <w:right w:val="none" w:sz="0" w:space="0" w:color="auto"/>
                      </w:divBdr>
                      <w:divsChild>
                        <w:div w:id="1361054330">
                          <w:marLeft w:val="0"/>
                          <w:marRight w:val="0"/>
                          <w:marTop w:val="0"/>
                          <w:marBottom w:val="0"/>
                          <w:divBdr>
                            <w:top w:val="none" w:sz="0" w:space="0" w:color="auto"/>
                            <w:left w:val="none" w:sz="0" w:space="0" w:color="auto"/>
                            <w:bottom w:val="none" w:sz="0" w:space="0" w:color="auto"/>
                            <w:right w:val="none" w:sz="0" w:space="0" w:color="auto"/>
                          </w:divBdr>
                          <w:divsChild>
                            <w:div w:id="1379164499">
                              <w:marLeft w:val="0"/>
                              <w:marRight w:val="0"/>
                              <w:marTop w:val="0"/>
                              <w:marBottom w:val="0"/>
                              <w:divBdr>
                                <w:top w:val="none" w:sz="0" w:space="0" w:color="auto"/>
                                <w:left w:val="none" w:sz="0" w:space="0" w:color="auto"/>
                                <w:bottom w:val="none" w:sz="0" w:space="0" w:color="auto"/>
                                <w:right w:val="none" w:sz="0" w:space="0" w:color="auto"/>
                              </w:divBdr>
                              <w:divsChild>
                                <w:div w:id="1292980278">
                                  <w:marLeft w:val="0"/>
                                  <w:marRight w:val="0"/>
                                  <w:marTop w:val="0"/>
                                  <w:marBottom w:val="0"/>
                                  <w:divBdr>
                                    <w:top w:val="none" w:sz="0" w:space="0" w:color="auto"/>
                                    <w:left w:val="none" w:sz="0" w:space="0" w:color="auto"/>
                                    <w:bottom w:val="none" w:sz="0" w:space="0" w:color="auto"/>
                                    <w:right w:val="none" w:sz="0" w:space="0" w:color="auto"/>
                                  </w:divBdr>
                                  <w:divsChild>
                                    <w:div w:id="202062467">
                                      <w:marLeft w:val="0"/>
                                      <w:marRight w:val="0"/>
                                      <w:marTop w:val="0"/>
                                      <w:marBottom w:val="0"/>
                                      <w:divBdr>
                                        <w:top w:val="none" w:sz="0" w:space="0" w:color="auto"/>
                                        <w:left w:val="none" w:sz="0" w:space="0" w:color="auto"/>
                                        <w:bottom w:val="none" w:sz="0" w:space="0" w:color="auto"/>
                                        <w:right w:val="none" w:sz="0" w:space="0" w:color="auto"/>
                                      </w:divBdr>
                                      <w:divsChild>
                                        <w:div w:id="1167747293">
                                          <w:marLeft w:val="0"/>
                                          <w:marRight w:val="0"/>
                                          <w:marTop w:val="0"/>
                                          <w:marBottom w:val="0"/>
                                          <w:divBdr>
                                            <w:top w:val="none" w:sz="0" w:space="0" w:color="auto"/>
                                            <w:left w:val="none" w:sz="0" w:space="0" w:color="auto"/>
                                            <w:bottom w:val="none" w:sz="0" w:space="0" w:color="auto"/>
                                            <w:right w:val="none" w:sz="0" w:space="0" w:color="auto"/>
                                          </w:divBdr>
                                          <w:divsChild>
                                            <w:div w:id="513109679">
                                              <w:marLeft w:val="0"/>
                                              <w:marRight w:val="0"/>
                                              <w:marTop w:val="0"/>
                                              <w:marBottom w:val="0"/>
                                              <w:divBdr>
                                                <w:top w:val="none" w:sz="0" w:space="0" w:color="auto"/>
                                                <w:left w:val="none" w:sz="0" w:space="0" w:color="auto"/>
                                                <w:bottom w:val="none" w:sz="0" w:space="0" w:color="auto"/>
                                                <w:right w:val="none" w:sz="0" w:space="0" w:color="auto"/>
                                              </w:divBdr>
                                              <w:divsChild>
                                                <w:div w:id="46226499">
                                                  <w:marLeft w:val="0"/>
                                                  <w:marRight w:val="0"/>
                                                  <w:marTop w:val="0"/>
                                                  <w:marBottom w:val="0"/>
                                                  <w:divBdr>
                                                    <w:top w:val="none" w:sz="0" w:space="0" w:color="auto"/>
                                                    <w:left w:val="none" w:sz="0" w:space="0" w:color="auto"/>
                                                    <w:bottom w:val="none" w:sz="0" w:space="0" w:color="auto"/>
                                                    <w:right w:val="none" w:sz="0" w:space="0" w:color="auto"/>
                                                  </w:divBdr>
                                                  <w:divsChild>
                                                    <w:div w:id="773981858">
                                                      <w:marLeft w:val="0"/>
                                                      <w:marRight w:val="0"/>
                                                      <w:marTop w:val="0"/>
                                                      <w:marBottom w:val="0"/>
                                                      <w:divBdr>
                                                        <w:top w:val="none" w:sz="0" w:space="0" w:color="auto"/>
                                                        <w:left w:val="none" w:sz="0" w:space="0" w:color="auto"/>
                                                        <w:bottom w:val="none" w:sz="0" w:space="0" w:color="auto"/>
                                                        <w:right w:val="none" w:sz="0" w:space="0" w:color="auto"/>
                                                      </w:divBdr>
                                                      <w:divsChild>
                                                        <w:div w:id="390154480">
                                                          <w:marLeft w:val="0"/>
                                                          <w:marRight w:val="0"/>
                                                          <w:marTop w:val="0"/>
                                                          <w:marBottom w:val="0"/>
                                                          <w:divBdr>
                                                            <w:top w:val="none" w:sz="0" w:space="0" w:color="auto"/>
                                                            <w:left w:val="none" w:sz="0" w:space="0" w:color="auto"/>
                                                            <w:bottom w:val="none" w:sz="0" w:space="0" w:color="auto"/>
                                                            <w:right w:val="none" w:sz="0" w:space="0" w:color="auto"/>
                                                          </w:divBdr>
                                                          <w:divsChild>
                                                            <w:div w:id="355444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737</Words>
  <Characters>4204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Лоева</dc:creator>
  <cp:keywords/>
  <dc:description/>
  <cp:lastModifiedBy>Лоева</cp:lastModifiedBy>
  <cp:revision>1</cp:revision>
  <dcterms:created xsi:type="dcterms:W3CDTF">2020-11-02T10:14:00Z</dcterms:created>
  <dcterms:modified xsi:type="dcterms:W3CDTF">2020-11-02T10:16:00Z</dcterms:modified>
</cp:coreProperties>
</file>