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>МБ ДОУ Починковский детский сад №1 Отчет о проведении профилактической акции  “Вектор безопасности 202</w:t>
      </w: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>3”</w:t>
      </w:r>
    </w:p>
    <w:p>
      <w:pPr>
        <w:jc w:val="center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jc w:val="both"/>
        <w:spacing w:after="160" w:line="259" w:lineRule="auto"/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>В нашем МБ ДОУ Починковском детском саду №1, в рамках профилактической акции «Вектор-безопасности 2023», воспитатели Холодова Я.А, Лоева И.Н провели с детьми старшего разновозрастного возраста викторину по ПДД «Что, где, когда?».</w:t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>Участники викторины были разделены на две команды, где каждая команда была представлена в своем оригинальном названии. В формате игры команды боролись в знаниях ПДД. Викторина была разделена на отдельные этапы: «Брейн ринг», «Умные вопросы», «Конкурс капитанов», «Мультимедийная часть». Дети отвечали на вопросы и решали «задачи» о том, как они поступят в той или иной дорожной ситуации. Проведение таких мероприятий помогает детям в игровой форме закрепить знания Правил дорожного движения, а также напомнить их своим родителям.</w:t>
      </w:r>
    </w:p>
    <w:p>
      <w:pPr>
        <w:jc w:val="both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jc w:val="both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drawing>
          <wp:inline distT="0" distB="0" distL="180" distR="180">
            <wp:extent cx="5321788" cy="399106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1788" cy="39910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both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 w:hint="default"/>
          <w:sz w:val="28"/>
          <w:szCs w:val="28"/>
        </w:rPr>
      </w:pP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-apple-system"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created xsi:type="dcterms:W3CDTF">2023-02-19T14:04:42Z</dcterms:created>
  <dcterms:modified xsi:type="dcterms:W3CDTF">2023-02-19T14:08:59Z</dcterms:modified>
  <cp:version>0900.0100.01</cp:version>
</cp:coreProperties>
</file>