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2A9" w:rsidRPr="005772A9" w:rsidRDefault="005772A9" w:rsidP="005772A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772A9">
        <w:rPr>
          <w:rFonts w:ascii="Times New Roman" w:hAnsi="Times New Roman" w:cs="Times New Roman"/>
          <w:b/>
          <w:bCs/>
          <w:sz w:val="32"/>
          <w:szCs w:val="32"/>
        </w:rPr>
        <w:t>Картотека игр с мячом для детей 5–6 лет</w:t>
      </w:r>
    </w:p>
    <w:p w:rsidR="005772A9" w:rsidRPr="005772A9" w:rsidRDefault="005772A9" w:rsidP="005772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72A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5772A9">
        <w:rPr>
          <w:rFonts w:ascii="Times New Roman" w:hAnsi="Times New Roman" w:cs="Times New Roman"/>
          <w:b/>
          <w:bCs/>
          <w:sz w:val="24"/>
          <w:szCs w:val="24"/>
        </w:rPr>
        <w:t>Старшая группа 5-6 лет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sz w:val="24"/>
          <w:szCs w:val="24"/>
        </w:rPr>
        <w:t xml:space="preserve">В возрасте 5-6 лет необходимо продолжать учить детей самостоятельно организовывать знакомые подвижные игры, проявляя инициативу и творчество. Воспитывать у детей стремление участвовать в играх с элементами соревнования. </w:t>
      </w:r>
      <w:bookmarkStart w:id="0" w:name="_GoBack"/>
      <w:bookmarkEnd w:id="0"/>
    </w:p>
    <w:p w:rsidR="005772A9" w:rsidRPr="005772A9" w:rsidRDefault="005772A9" w:rsidP="005772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«Ручеек»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Цель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обучение техники прокатывания мяча в движении, воспитание скоростной и силовой выносливости, ловкости, точности и координации движений. 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участники игры выстраиваются в колонну и широко расставляют ноги, соединяя в одну линию «носок-пятка» с впереди стоящим игроком. По сигналу один игрок, стоящий впереди, оббегает колонну и прокатывает мяч под широко расставленными ногами до конца колонны, и встает вконец. Новый первый игрок повторяет </w:t>
      </w:r>
      <w:proofErr w:type="gramStart"/>
      <w:r w:rsidRPr="005772A9">
        <w:rPr>
          <w:rFonts w:ascii="Times New Roman" w:hAnsi="Times New Roman" w:cs="Times New Roman"/>
          <w:sz w:val="24"/>
          <w:szCs w:val="24"/>
        </w:rPr>
        <w:t>тоже самое</w:t>
      </w:r>
      <w:proofErr w:type="gramEnd"/>
      <w:r w:rsidRPr="005772A9">
        <w:rPr>
          <w:rFonts w:ascii="Times New Roman" w:hAnsi="Times New Roman" w:cs="Times New Roman"/>
          <w:sz w:val="24"/>
          <w:szCs w:val="24"/>
        </w:rPr>
        <w:t xml:space="preserve"> и встает в конец и т. д. Игра продолжается до тех пор, пока первый игрок снова не станет первым и не поднимет руки с мячом вверх.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Правила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во время игры нельзя бросать мяч, его надо сильно оттолкнуть, чтобы он вмиг прокатился под ногами всех детей. </w:t>
      </w:r>
    </w:p>
    <w:p w:rsidR="005772A9" w:rsidRPr="005772A9" w:rsidRDefault="005772A9" w:rsidP="005772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«Я знаю 5.»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Цель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расширение словарного запаса детей за счет употребления обобщающих слов, развитие быстроты реакции, ловкости. 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72A9">
        <w:rPr>
          <w:rFonts w:ascii="Times New Roman" w:hAnsi="Times New Roman" w:cs="Times New Roman"/>
          <w:sz w:val="24"/>
          <w:szCs w:val="24"/>
        </w:rPr>
        <w:t>игроки</w:t>
      </w:r>
      <w:proofErr w:type="gramEnd"/>
      <w:r w:rsidRPr="005772A9">
        <w:rPr>
          <w:rFonts w:ascii="Times New Roman" w:hAnsi="Times New Roman" w:cs="Times New Roman"/>
          <w:sz w:val="24"/>
          <w:szCs w:val="24"/>
        </w:rPr>
        <w:t xml:space="preserve"> подкидывая мячик вверх или ударяя им об землю произносят: </w:t>
      </w:r>
      <w:proofErr w:type="gramStart"/>
      <w:r w:rsidRPr="005772A9">
        <w:rPr>
          <w:rFonts w:ascii="Times New Roman" w:hAnsi="Times New Roman" w:cs="Times New Roman"/>
          <w:sz w:val="24"/>
          <w:szCs w:val="24"/>
        </w:rPr>
        <w:t>«Я знаю пять имен мальчиков (девочек, названий городов, растений, животных, деревьев, цветов и т. д.): Слава-раз, Миша-два, Гена-три, Игорь-четыре, Валера-пять».</w:t>
      </w:r>
      <w:proofErr w:type="gramEnd"/>
      <w:r w:rsidRPr="005772A9">
        <w:rPr>
          <w:rFonts w:ascii="Times New Roman" w:hAnsi="Times New Roman" w:cs="Times New Roman"/>
          <w:sz w:val="24"/>
          <w:szCs w:val="24"/>
        </w:rPr>
        <w:t xml:space="preserve"> Во время броска произносится только одно имя или название. Если игрок делает паузу, либо дважды повторяет одно название, то он выходит из игры, а мячик переходит к следующему игроку. Победил тот игрок, кто дольше всех играл с мячом и ни разу не ошибся. 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Правила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если ребенок уже научился чеканить мяч об пол, то игра происходит под стук мячик об пол, если нет, то можно просто перекатывать мячик друг </w:t>
      </w:r>
      <w:proofErr w:type="spellStart"/>
      <w:proofErr w:type="gramStart"/>
      <w:r w:rsidRPr="005772A9">
        <w:rPr>
          <w:rFonts w:ascii="Times New Roman" w:hAnsi="Times New Roman" w:cs="Times New Roman"/>
          <w:sz w:val="24"/>
          <w:szCs w:val="24"/>
        </w:rPr>
        <w:t>друг</w:t>
      </w:r>
      <w:proofErr w:type="spellEnd"/>
      <w:proofErr w:type="gramEnd"/>
      <w:r w:rsidRPr="005772A9">
        <w:rPr>
          <w:rFonts w:ascii="Times New Roman" w:hAnsi="Times New Roman" w:cs="Times New Roman"/>
          <w:sz w:val="24"/>
          <w:szCs w:val="24"/>
        </w:rPr>
        <w:t xml:space="preserve"> или подбрасывать вверх.</w:t>
      </w:r>
    </w:p>
    <w:p w:rsidR="005772A9" w:rsidRPr="005772A9" w:rsidRDefault="005772A9" w:rsidP="005772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«Закати мяч головой»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Цель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укреплять мышцы туловища и конечностей, координацию движений, навыки ползания.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игрок передвигается на четвереньках и головой подталкивает перед собой большой мяч, не касаясь его руками в противоположный конец комнаты. Выигрывает игрок, который заталкивает мяч первым.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Правила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начинают игроки одновременно от черты, линии.</w:t>
      </w:r>
    </w:p>
    <w:p w:rsidR="005772A9" w:rsidRPr="005772A9" w:rsidRDefault="005772A9" w:rsidP="005772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«Кати в цель»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развивать ловкость, внимательность, зрительно – моторную координацию.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поперёк зала натягивается верёвка, на неё на проволочках низко над полом подвешены квадраты из плотного картона. Расстояние между квадратами 20 см., вызванные дети встают на исходную линию в 3 м. от верёвки и по сигналу катят мяч в цель. Идут за мячами, катят ещё раз, после чего передают следующим.</w:t>
      </w:r>
    </w:p>
    <w:p w:rsidR="005772A9" w:rsidRPr="005772A9" w:rsidRDefault="005772A9" w:rsidP="005772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«Попади в ворота»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Цель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развивать ловкость, внимательность, зрительно – моторную координацию.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дети делятся на две команды. По одному ребёнку от каждой команды встают на исходную линию. Перед ними на расстоянии 5 м выкладываются ворота из набивных мячей. От исходной линии нужно попасть в ворота, ударяя ногой по мячу (внутренней стороной стопы). Выигрывает та команда, в которой больше игроков, попавших в ворота.</w:t>
      </w:r>
    </w:p>
    <w:p w:rsidR="005772A9" w:rsidRPr="005772A9" w:rsidRDefault="005772A9" w:rsidP="005772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«Выстрели мячом»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Цель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развивать ловкость, внимательность.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дети распределяются на две команды и рассаживаются на пол по кругу на расстоянии вытянутых в стороны рук. В каждом кругу малый мяч. </w:t>
      </w:r>
      <w:proofErr w:type="gramStart"/>
      <w:r w:rsidRPr="005772A9">
        <w:rPr>
          <w:rFonts w:ascii="Times New Roman" w:hAnsi="Times New Roman" w:cs="Times New Roman"/>
          <w:sz w:val="24"/>
          <w:szCs w:val="24"/>
        </w:rPr>
        <w:t>Нужно взять его тремя пальцами (большим, указательным и средним, резко нажать на него и пустить по полу – «выстрелить».</w:t>
      </w:r>
      <w:proofErr w:type="gramEnd"/>
      <w:r w:rsidRPr="005772A9">
        <w:rPr>
          <w:rFonts w:ascii="Times New Roman" w:hAnsi="Times New Roman" w:cs="Times New Roman"/>
          <w:sz w:val="24"/>
          <w:szCs w:val="24"/>
        </w:rPr>
        <w:t xml:space="preserve"> Все пальцы должны нажимать на мяч одновременно, равномерно. Играющий, которому направили мяч, старается его поймать и таким же способом послать следующему. Побеждает та команда, у которой «выстрелы» достигали цели.</w:t>
      </w:r>
    </w:p>
    <w:p w:rsidR="005772A9" w:rsidRPr="005772A9" w:rsidRDefault="005772A9" w:rsidP="005772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«Стой!»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Цель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развивать слуховое внимание, ориентировку в пространстве, ловкость, зрительно-двигательную координацию. 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дети стоят в кругу. Взрослый подбрасывает мяч высоко вверх и называет имя ребёнка. В этот момент все разбегаются в разные стороны. А тот, чьё имя </w:t>
      </w:r>
      <w:proofErr w:type="gramStart"/>
      <w:r w:rsidRPr="005772A9">
        <w:rPr>
          <w:rFonts w:ascii="Times New Roman" w:hAnsi="Times New Roman" w:cs="Times New Roman"/>
          <w:sz w:val="24"/>
          <w:szCs w:val="24"/>
        </w:rPr>
        <w:t>было</w:t>
      </w:r>
      <w:proofErr w:type="gramEnd"/>
      <w:r w:rsidRPr="005772A9">
        <w:rPr>
          <w:rFonts w:ascii="Times New Roman" w:hAnsi="Times New Roman" w:cs="Times New Roman"/>
          <w:sz w:val="24"/>
          <w:szCs w:val="24"/>
        </w:rPr>
        <w:t xml:space="preserve"> названо быстро подбегает, ловит мяч и кричит: «Стой!». Все играющие останавливаются на том месте, где их застал сигнал. Водящий бросает мяч в ноги кого-то из </w:t>
      </w:r>
      <w:proofErr w:type="gramStart"/>
      <w:r w:rsidRPr="005772A9">
        <w:rPr>
          <w:rFonts w:ascii="Times New Roman" w:hAnsi="Times New Roman" w:cs="Times New Roman"/>
          <w:sz w:val="24"/>
          <w:szCs w:val="24"/>
        </w:rPr>
        <w:t>играющих</w:t>
      </w:r>
      <w:proofErr w:type="gramEnd"/>
      <w:r w:rsidRPr="005772A9">
        <w:rPr>
          <w:rFonts w:ascii="Times New Roman" w:hAnsi="Times New Roman" w:cs="Times New Roman"/>
          <w:sz w:val="24"/>
          <w:szCs w:val="24"/>
        </w:rPr>
        <w:t>. Если он попадёт, ребёнок быстро ловит мяч и кричит: «Стой!» и бросает мячом в кого-то опять и т. д. если водящий ни в кого не попадёт, он бежит за мячом, берёт его и снова бросает до тех пор, пока не осалит кого-то. Когда водящий бросает мяч, все должны находиться на своих местах. Можно увёртываться, подпрыгивать, приседать и т. д.</w:t>
      </w:r>
    </w:p>
    <w:p w:rsidR="005772A9" w:rsidRPr="005772A9" w:rsidRDefault="005772A9" w:rsidP="005772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«Быстро отвечай»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Цель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развитие логического мышления, внимания, памяти, быстроту реакции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дети стоят в кругу. В центре взрослый с мячом. Он по очереди задаёт каждому ребёнку вопрос, например: «Как зовут твою маму?» или «Какое </w:t>
      </w:r>
      <w:proofErr w:type="gramStart"/>
      <w:r w:rsidRPr="005772A9">
        <w:rPr>
          <w:rFonts w:ascii="Times New Roman" w:hAnsi="Times New Roman" w:cs="Times New Roman"/>
          <w:sz w:val="24"/>
          <w:szCs w:val="24"/>
        </w:rPr>
        <w:t>число</w:t>
      </w:r>
      <w:proofErr w:type="gramEnd"/>
      <w:r w:rsidRPr="005772A9">
        <w:rPr>
          <w:rFonts w:ascii="Times New Roman" w:hAnsi="Times New Roman" w:cs="Times New Roman"/>
          <w:sz w:val="24"/>
          <w:szCs w:val="24"/>
        </w:rPr>
        <w:t xml:space="preserve"> следующее после пяти?» и т. д. Затем бросает ребёнку мяч, он быстро отвечает на вопрос и бросает мяч обратно взрослому. В случае</w:t>
      </w:r>
      <w:proofErr w:type="gramStart"/>
      <w:r w:rsidRPr="005772A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772A9">
        <w:rPr>
          <w:rFonts w:ascii="Times New Roman" w:hAnsi="Times New Roman" w:cs="Times New Roman"/>
          <w:sz w:val="24"/>
          <w:szCs w:val="24"/>
        </w:rPr>
        <w:t xml:space="preserve"> если ребёнок не отвечает в течение 5 сек., он передаёт мяч соседу и вопрос переадресовывается ему.</w:t>
      </w:r>
    </w:p>
    <w:p w:rsidR="005772A9" w:rsidRPr="005772A9" w:rsidRDefault="005772A9" w:rsidP="005772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«Летучий мяч»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Цель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развивать ловкость, внимание, быстроту реакции.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играющие встают в круг, водящий находится в середине круга. По сигналу дети начинают перебрасывать мяч друг другу через центр круга. Водящий старается задержать мяч, поймать или коснуться его рукой. Если ему это удалось, то он встает в круг, а тот, кому был брошен мяч, становится водящим.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 xml:space="preserve">Правила игры: </w:t>
      </w:r>
      <w:r w:rsidRPr="005772A9">
        <w:rPr>
          <w:rFonts w:ascii="Times New Roman" w:hAnsi="Times New Roman" w:cs="Times New Roman"/>
          <w:sz w:val="24"/>
          <w:szCs w:val="24"/>
        </w:rPr>
        <w:t>играющим разрешается при ловле мяча сходить с места. Играющие не должны задерживать мяч. Водящий не может коснуться мяча, когда он находится в руках игрока.</w:t>
      </w:r>
    </w:p>
    <w:p w:rsidR="005772A9" w:rsidRPr="005772A9" w:rsidRDefault="005772A9" w:rsidP="005772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«Зевака»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Цель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развивать внимание, координацию движений, ловкость, прослеживающую функцию глаза.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 xml:space="preserve">Ход игры: </w:t>
      </w:r>
      <w:r w:rsidRPr="005772A9">
        <w:rPr>
          <w:rFonts w:ascii="Times New Roman" w:hAnsi="Times New Roman" w:cs="Times New Roman"/>
          <w:sz w:val="24"/>
          <w:szCs w:val="24"/>
        </w:rPr>
        <w:t>дети встают в круг на расстоянии одного шага друг от друга. У одного из играющих в руках мяч. По команде педагога ребенок начинает перебрасывать мяч, называя по имени того, кому бросает мяч. Мяч необходимо поймать. Кто уронил мяч встает в центр круга и выполняет любое упражнение с мячом.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 xml:space="preserve">Правила игры: </w:t>
      </w:r>
      <w:r w:rsidRPr="005772A9">
        <w:rPr>
          <w:rFonts w:ascii="Times New Roman" w:hAnsi="Times New Roman" w:cs="Times New Roman"/>
          <w:sz w:val="24"/>
          <w:szCs w:val="24"/>
        </w:rPr>
        <w:t>мяч перебрасывается через центр круга. Если играющий при выполнении упражнения уронил мяч, ему даётся дополнительное задание.</w:t>
      </w:r>
    </w:p>
    <w:p w:rsidR="005772A9" w:rsidRPr="005772A9" w:rsidRDefault="005772A9" w:rsidP="005772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«Играй, играй, мячик не теряй»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Цель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развивать координацию движений, ловкость, зрительно – двигательную координацию.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дети располагаются по залу в свободном порядке. Каждый играет с мячом, выполняя действия по своему выбору: бросает вверх и о пол, отбивает мяч на месте и в движении; бросает мяч о стену, в корзину. После сигнала взрослого все должны поднять мяч вверх.</w:t>
      </w:r>
    </w:p>
    <w:p w:rsidR="005772A9" w:rsidRPr="005772A9" w:rsidRDefault="005772A9" w:rsidP="005772A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«Быстрый мяч»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Цель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развивать координацию движений, ловкость, фиксацию взора.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Ход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играющие стоят по кругу, бросают, ловят и отбивают мячи, читая стихи: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sz w:val="24"/>
          <w:szCs w:val="24"/>
        </w:rPr>
        <w:t xml:space="preserve">Разноцветный быстрый мячик </w:t>
      </w:r>
      <w:r w:rsidRPr="005772A9">
        <w:rPr>
          <w:rFonts w:ascii="Times New Roman" w:hAnsi="Times New Roman" w:cs="Times New Roman"/>
          <w:i/>
          <w:iCs/>
          <w:sz w:val="24"/>
          <w:szCs w:val="24"/>
        </w:rPr>
        <w:t>Дети бросают мяч вверх и ловят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sz w:val="24"/>
          <w:szCs w:val="24"/>
        </w:rPr>
        <w:t>Без запинки скачет, скачет.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sz w:val="24"/>
          <w:szCs w:val="24"/>
        </w:rPr>
        <w:t xml:space="preserve">Часто, часто, низко, низко. </w:t>
      </w:r>
      <w:r w:rsidRPr="005772A9">
        <w:rPr>
          <w:rFonts w:ascii="Times New Roman" w:hAnsi="Times New Roman" w:cs="Times New Roman"/>
          <w:i/>
          <w:iCs/>
          <w:sz w:val="24"/>
          <w:szCs w:val="24"/>
        </w:rPr>
        <w:t>Отбивают о землю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sz w:val="24"/>
          <w:szCs w:val="24"/>
        </w:rPr>
        <w:t>От земли к руке так близко.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sz w:val="24"/>
          <w:szCs w:val="24"/>
        </w:rPr>
        <w:t xml:space="preserve">Скок и скок, скок и скок, </w:t>
      </w:r>
      <w:r w:rsidRPr="005772A9">
        <w:rPr>
          <w:rFonts w:ascii="Times New Roman" w:hAnsi="Times New Roman" w:cs="Times New Roman"/>
          <w:i/>
          <w:iCs/>
          <w:sz w:val="24"/>
          <w:szCs w:val="24"/>
        </w:rPr>
        <w:t>Бросают вверх и ловят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sz w:val="24"/>
          <w:szCs w:val="24"/>
        </w:rPr>
        <w:t>Не достанешь потолок.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sz w:val="24"/>
          <w:szCs w:val="24"/>
        </w:rPr>
        <w:lastRenderedPageBreak/>
        <w:t xml:space="preserve">Скок и скок, стук и стук, </w:t>
      </w:r>
      <w:r w:rsidRPr="005772A9">
        <w:rPr>
          <w:rFonts w:ascii="Times New Roman" w:hAnsi="Times New Roman" w:cs="Times New Roman"/>
          <w:i/>
          <w:iCs/>
          <w:sz w:val="24"/>
          <w:szCs w:val="24"/>
        </w:rPr>
        <w:t>Отбивают о землю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sz w:val="24"/>
          <w:szCs w:val="24"/>
        </w:rPr>
        <w:t>Не уйдешь от наших рук.</w:t>
      </w:r>
    </w:p>
    <w:p w:rsidR="005772A9" w:rsidRPr="005772A9" w:rsidRDefault="005772A9" w:rsidP="005772A9">
      <w:pPr>
        <w:rPr>
          <w:rFonts w:ascii="Times New Roman" w:hAnsi="Times New Roman" w:cs="Times New Roman"/>
          <w:sz w:val="24"/>
          <w:szCs w:val="24"/>
        </w:rPr>
      </w:pPr>
      <w:r w:rsidRPr="005772A9">
        <w:rPr>
          <w:rFonts w:ascii="Times New Roman" w:hAnsi="Times New Roman" w:cs="Times New Roman"/>
          <w:b/>
          <w:bCs/>
          <w:sz w:val="24"/>
          <w:szCs w:val="24"/>
        </w:rPr>
        <w:t>Правила игры:</w:t>
      </w:r>
      <w:r w:rsidRPr="005772A9">
        <w:rPr>
          <w:rFonts w:ascii="Times New Roman" w:hAnsi="Times New Roman" w:cs="Times New Roman"/>
          <w:sz w:val="24"/>
          <w:szCs w:val="24"/>
        </w:rPr>
        <w:t xml:space="preserve"> бросать, отбивать и ловить мяч ритмично, в соответствии с текстом стиха.</w:t>
      </w:r>
    </w:p>
    <w:p w:rsidR="00065DD5" w:rsidRPr="005772A9" w:rsidRDefault="00065DD5">
      <w:pPr>
        <w:rPr>
          <w:rFonts w:ascii="Times New Roman" w:hAnsi="Times New Roman" w:cs="Times New Roman"/>
        </w:rPr>
      </w:pPr>
    </w:p>
    <w:sectPr w:rsidR="00065DD5" w:rsidRPr="00577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2A9"/>
    <w:rsid w:val="00065DD5"/>
    <w:rsid w:val="00554C38"/>
    <w:rsid w:val="005772A9"/>
    <w:rsid w:val="00AB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1030</Words>
  <Characters>5873</Characters>
  <Application>Microsoft Office Word</Application>
  <DocSecurity>0</DocSecurity>
  <Lines>48</Lines>
  <Paragraphs>13</Paragraphs>
  <ScaleCrop>false</ScaleCrop>
  <Company/>
  <LinksUpToDate>false</LinksUpToDate>
  <CharactersWithSpaces>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2019-06-13T20:15:00Z</dcterms:created>
  <dcterms:modified xsi:type="dcterms:W3CDTF">2019-06-13T20:21:00Z</dcterms:modified>
</cp:coreProperties>
</file>